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6C" w:rsidRDefault="00EA7C6C" w:rsidP="00EA7C6C">
      <w:pPr>
        <w:jc w:val="center"/>
        <w:rPr>
          <w:sz w:val="28"/>
          <w:szCs w:val="28"/>
        </w:rPr>
      </w:pPr>
      <w:r w:rsidRPr="00EA7C6C">
        <w:rPr>
          <w:sz w:val="28"/>
          <w:szCs w:val="28"/>
        </w:rPr>
        <w:t>Közzétételi lista részeként korona vírus szabályozására</w:t>
      </w:r>
    </w:p>
    <w:p w:rsidR="00E71AC9" w:rsidRDefault="00E71AC9" w:rsidP="00EA7C6C">
      <w:pPr>
        <w:jc w:val="center"/>
        <w:rPr>
          <w:sz w:val="28"/>
          <w:szCs w:val="28"/>
        </w:rPr>
      </w:pPr>
    </w:p>
    <w:p w:rsidR="00EA7C6C" w:rsidRDefault="00E71AC9" w:rsidP="00EA7C6C">
      <w:r>
        <w:t xml:space="preserve"> Kedves Szülők!</w:t>
      </w:r>
    </w:p>
    <w:p w:rsidR="00EA7C6C" w:rsidRPr="00E71AC9" w:rsidRDefault="00E71AC9" w:rsidP="00EA7C6C">
      <w:pPr>
        <w:spacing w:line="276" w:lineRule="auto"/>
        <w:jc w:val="both"/>
      </w:pPr>
      <w:r w:rsidRPr="00E71AC9">
        <w:t>Óvodánk a köznevelési rendszer szakmailag önálló nevelési intézménye, a családi nevelés kiegészítője a gyermek harmadik életévétől iskolába lépésig.</w:t>
      </w:r>
      <w:r w:rsidRPr="00E71AC9">
        <w:rPr>
          <w:rFonts w:eastAsia="Calibri"/>
        </w:rPr>
        <w:t xml:space="preserve"> </w:t>
      </w:r>
      <w:r w:rsidRPr="00E71AC9">
        <w:rPr>
          <w:b/>
        </w:rPr>
        <w:t>Értékrendünkben a család kiemelt jelentőséggel bír.</w:t>
      </w:r>
      <w:r w:rsidRPr="00E71AC9">
        <w:t xml:space="preserve"> </w:t>
      </w:r>
      <w:r w:rsidR="00EA7C6C" w:rsidRPr="00E71AC9">
        <w:t>A világjárvány miatt közös a felelősségünk abban, hogy a családi nevelést a szokásostól eltérő formában és tartalommal segítsük az intézményünket szabályozó dokumentumaink (Pedagógiai Program, SZMSZ, Házirend)</w:t>
      </w:r>
      <w:r w:rsidR="00EA7C6C" w:rsidRPr="00E71AC9">
        <w:t xml:space="preserve"> </w:t>
      </w:r>
      <w:r w:rsidR="00EA7C6C" w:rsidRPr="00E71AC9">
        <w:t>tükrében</w:t>
      </w:r>
      <w:r w:rsidR="00EA7C6C" w:rsidRPr="00E71AC9">
        <w:t>.</w:t>
      </w:r>
      <w:r w:rsidR="00EA7C6C" w:rsidRPr="00E71AC9">
        <w:t xml:space="preserve"> </w:t>
      </w:r>
      <w:r w:rsidR="00EA7C6C" w:rsidRPr="00E71AC9">
        <w:t xml:space="preserve">Mindezt </w:t>
      </w:r>
      <w:r w:rsidR="00EA7C6C" w:rsidRPr="00E71AC9">
        <w:t>oly módon, hogy a gyermekek számára mindez a lehető legkevesebb nehézséget jelentve tevékeny és élményekkel teli legyen.</w:t>
      </w:r>
    </w:p>
    <w:p w:rsidR="00E71AC9" w:rsidRDefault="00E71AC9" w:rsidP="00E71AC9">
      <w:pPr>
        <w:pStyle w:val="Listaszerbekezds"/>
        <w:numPr>
          <w:ilvl w:val="0"/>
          <w:numId w:val="1"/>
        </w:numPr>
        <w:spacing w:after="0" w:line="276" w:lineRule="auto"/>
        <w:jc w:val="both"/>
      </w:pPr>
      <w:r w:rsidRPr="00E71AC9">
        <w:t>40/2020. (III.11.) Korm.rendelet vészhelyzet kihirdetéséről</w:t>
      </w:r>
    </w:p>
    <w:p w:rsidR="00867064" w:rsidRDefault="00867064" w:rsidP="00867064">
      <w:pPr>
        <w:pStyle w:val="Listaszerbekezds"/>
        <w:spacing w:after="0" w:line="276" w:lineRule="auto"/>
        <w:jc w:val="both"/>
      </w:pPr>
    </w:p>
    <w:p w:rsidR="00867064" w:rsidRDefault="00CE406B" w:rsidP="00867064">
      <w:pPr>
        <w:jc w:val="both"/>
        <w:rPr>
          <w:rFonts w:cstheme="minorHAnsi"/>
          <w:bCs/>
          <w:color w:val="000000"/>
        </w:rPr>
      </w:pPr>
      <w:r w:rsidRPr="00CE406B">
        <w:rPr>
          <w:rFonts w:cstheme="minorHAnsi"/>
          <w:bCs/>
          <w:color w:val="000000"/>
        </w:rPr>
        <w:t>A járványhelyzet okán releváns alapelveink:</w:t>
      </w:r>
    </w:p>
    <w:p w:rsidR="003562B6" w:rsidRDefault="00CE406B" w:rsidP="003562B6">
      <w:pPr>
        <w:jc w:val="both"/>
        <w:rPr>
          <w:rFonts w:cstheme="minorHAnsi"/>
          <w:bCs/>
          <w:color w:val="000000"/>
        </w:rPr>
      </w:pPr>
      <w:r w:rsidRPr="00867064">
        <w:rPr>
          <w:rFonts w:cstheme="minorHAnsi"/>
          <w:bCs/>
          <w:color w:val="000000"/>
        </w:rPr>
        <w:t>Az intézmény a működési és pedagógiai tevékenységei során a közegészségügyi és járványügyi követelmények elsődlegességének figyelembevétele mellett, a járványveszély vagy a járványhelyzet körülményeihez igazodó módon járjon el.</w:t>
      </w:r>
    </w:p>
    <w:p w:rsidR="00CE406B" w:rsidRPr="003562B6" w:rsidRDefault="00867064" w:rsidP="003562B6">
      <w:pPr>
        <w:jc w:val="both"/>
        <w:rPr>
          <w:rFonts w:cstheme="minorHAnsi"/>
          <w:bCs/>
          <w:color w:val="000000"/>
        </w:rPr>
      </w:pPr>
      <w:r w:rsidRPr="00CE406B">
        <w:rPr>
          <w:rFonts w:cstheme="minorHAnsi"/>
          <w:bCs/>
          <w:color w:val="000000"/>
        </w:rPr>
        <w:t>Tájékoztatási kötelezettségünknek eleget téve, folyamatosan együttműködünk a közegészségügyi, járványügyi, val</w:t>
      </w:r>
      <w:r w:rsidR="003562B6">
        <w:rPr>
          <w:rFonts w:cstheme="minorHAnsi"/>
          <w:bCs/>
          <w:color w:val="000000"/>
        </w:rPr>
        <w:t xml:space="preserve">amint felügyeleti hatóságokkal. </w:t>
      </w:r>
    </w:p>
    <w:p w:rsidR="003562B6" w:rsidRPr="00CE406B" w:rsidRDefault="00867064" w:rsidP="003562B6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CE406B">
        <w:rPr>
          <w:rFonts w:cstheme="minorHAnsi"/>
          <w:bCs/>
          <w:color w:val="000000"/>
        </w:rPr>
        <w:t>Járványügyi Intézkedéseinket az Emberi Erőforrások Minisztériuma által kiadott Intézkedési terv, valamint a Nemzeti Népegészségügyi Központ honlapján történő rendszeres tájékozódás alapján készítjük el, melyet a járványveszély és járványhelyzet időszakában alkalmazkodunk és az adott körülményekre való teki</w:t>
      </w:r>
      <w:r w:rsidR="007E2885">
        <w:rPr>
          <w:rFonts w:cstheme="minorHAnsi"/>
          <w:bCs/>
          <w:color w:val="000000"/>
        </w:rPr>
        <w:t>ntettel folyamatosan aktualizál</w:t>
      </w:r>
      <w:r w:rsidRPr="00CE406B">
        <w:rPr>
          <w:rFonts w:cstheme="minorHAnsi"/>
          <w:bCs/>
          <w:color w:val="000000"/>
        </w:rPr>
        <w:t>u</w:t>
      </w:r>
      <w:r w:rsidR="007E2885">
        <w:rPr>
          <w:rFonts w:cstheme="minorHAnsi"/>
          <w:bCs/>
          <w:color w:val="000000"/>
        </w:rPr>
        <w:t>n</w:t>
      </w:r>
      <w:r w:rsidRPr="00CE406B">
        <w:rPr>
          <w:rFonts w:cstheme="minorHAnsi"/>
          <w:bCs/>
          <w:color w:val="000000"/>
        </w:rPr>
        <w:t>k.</w:t>
      </w:r>
      <w:r w:rsidR="003562B6" w:rsidRPr="003562B6">
        <w:rPr>
          <w:rFonts w:cstheme="minorHAnsi"/>
          <w:bCs/>
          <w:color w:val="000000"/>
        </w:rPr>
        <w:t xml:space="preserve"> </w:t>
      </w:r>
      <w:r w:rsidR="003562B6">
        <w:rPr>
          <w:rFonts w:cstheme="minorHAnsi"/>
          <w:bCs/>
          <w:color w:val="000000"/>
        </w:rPr>
        <w:t>Az adott intézményben vagy az érintett csop</w:t>
      </w:r>
      <w:r w:rsidR="005A2D76">
        <w:rPr>
          <w:rFonts w:cstheme="minorHAnsi"/>
          <w:bCs/>
          <w:color w:val="000000"/>
        </w:rPr>
        <w:t xml:space="preserve">ortban </w:t>
      </w:r>
      <w:r w:rsidR="003562B6">
        <w:rPr>
          <w:rFonts w:cstheme="minorHAnsi"/>
          <w:bCs/>
          <w:color w:val="000000"/>
        </w:rPr>
        <w:t>kizárólag az Oktatási Hivatal r</w:t>
      </w:r>
      <w:r w:rsidR="005A2D76">
        <w:rPr>
          <w:rFonts w:cstheme="minorHAnsi"/>
          <w:bCs/>
          <w:color w:val="000000"/>
        </w:rPr>
        <w:t>endelhet el rendkívüli szünetet, amennyiben az óvoda tanügyi intézkedést (rendk</w:t>
      </w:r>
      <w:r w:rsidR="00CF5AB9">
        <w:rPr>
          <w:rFonts w:cstheme="minorHAnsi"/>
          <w:bCs/>
          <w:color w:val="000000"/>
        </w:rPr>
        <w:t>ívüli szünet elrendelést) lát</w:t>
      </w:r>
      <w:r w:rsidR="005A2D76">
        <w:rPr>
          <w:rFonts w:cstheme="minorHAnsi"/>
          <w:bCs/>
          <w:color w:val="000000"/>
        </w:rPr>
        <w:t xml:space="preserve"> szükségesnek.</w:t>
      </w:r>
    </w:p>
    <w:p w:rsidR="00867064" w:rsidRPr="00CE406B" w:rsidRDefault="00867064" w:rsidP="00867064">
      <w:pPr>
        <w:spacing w:after="0" w:line="276" w:lineRule="auto"/>
        <w:jc w:val="both"/>
        <w:rPr>
          <w:rFonts w:cstheme="minorHAnsi"/>
          <w:bCs/>
          <w:color w:val="000000"/>
        </w:rPr>
      </w:pPr>
    </w:p>
    <w:p w:rsidR="00E71AC9" w:rsidRDefault="00E71AC9" w:rsidP="00E71AC9">
      <w:pPr>
        <w:pStyle w:val="Listaszerbekezds"/>
        <w:spacing w:after="0" w:line="276" w:lineRule="auto"/>
        <w:jc w:val="both"/>
      </w:pPr>
    </w:p>
    <w:p w:rsidR="00B2028E" w:rsidRDefault="003562B6" w:rsidP="00EA7C6C">
      <w:pPr>
        <w:spacing w:line="276" w:lineRule="auto"/>
        <w:jc w:val="both"/>
        <w:rPr>
          <w:sz w:val="24"/>
          <w:szCs w:val="24"/>
        </w:rPr>
      </w:pPr>
      <w:r>
        <w:rPr>
          <w:b/>
        </w:rPr>
        <w:t>K</w:t>
      </w:r>
      <w:r w:rsidR="00E71AC9" w:rsidRPr="00924EBC">
        <w:rPr>
          <w:b/>
        </w:rPr>
        <w:t>ulcsfontosságú szerepet tulajdonítunk</w:t>
      </w:r>
      <w:r w:rsidR="00E71AC9" w:rsidRPr="00924EBC">
        <w:t xml:space="preserve"> a kapcsolatoknak.</w:t>
      </w:r>
      <w:r w:rsidR="005A2D76">
        <w:t xml:space="preserve"> Nevelő közösségünk</w:t>
      </w:r>
      <w:r w:rsidR="00924EBC">
        <w:t xml:space="preserve"> a</w:t>
      </w:r>
      <w:r w:rsidR="00924EBC" w:rsidRPr="00924EBC">
        <w:t xml:space="preserve"> </w:t>
      </w:r>
      <w:r w:rsidR="00924EBC" w:rsidRPr="00924EBC">
        <w:t>lehetőségeikhez mérten</w:t>
      </w:r>
      <w:r w:rsidR="005A2D76">
        <w:t>, az aktuális szabályoknak megfelelően</w:t>
      </w:r>
      <w:r w:rsidR="00C5300B">
        <w:t>,</w:t>
      </w:r>
      <w:r w:rsidR="00924EBC" w:rsidRPr="00924EBC">
        <w:t xml:space="preserve"> az </w:t>
      </w:r>
      <w:r w:rsidR="00924EBC" w:rsidRPr="00924EBC">
        <w:rPr>
          <w:b/>
          <w:bCs/>
        </w:rPr>
        <w:t>infokommunikációs eszközök</w:t>
      </w:r>
      <w:r w:rsidR="005A2D76">
        <w:t xml:space="preserve"> használatával törekednek  a </w:t>
      </w:r>
      <w:r w:rsidR="005A2D76" w:rsidRPr="00924EBC">
        <w:t xml:space="preserve">családokkal, gyermekekkel való </w:t>
      </w:r>
      <w:r w:rsidR="005A2D76" w:rsidRPr="00924EBC">
        <w:rPr>
          <w:b/>
          <w:bCs/>
        </w:rPr>
        <w:t>folyamatos kapcsolattartás</w:t>
      </w:r>
      <w:r w:rsidR="005A2D76">
        <w:rPr>
          <w:b/>
          <w:bCs/>
        </w:rPr>
        <w:t>ra</w:t>
      </w:r>
      <w:r w:rsidR="005A2D76">
        <w:rPr>
          <w:b/>
          <w:bCs/>
        </w:rPr>
        <w:t>. Ha szükséges, online segíti</w:t>
      </w:r>
      <w:r w:rsidR="00C5300B">
        <w:rPr>
          <w:b/>
          <w:bCs/>
        </w:rPr>
        <w:t xml:space="preserve">k a családokat. </w:t>
      </w:r>
      <w:r w:rsidR="00C5300B">
        <w:rPr>
          <w:b/>
          <w:bCs/>
        </w:rPr>
        <w:t>Ú</w:t>
      </w:r>
      <w:r w:rsidR="00C5300B" w:rsidRPr="00924EBC">
        <w:rPr>
          <w:b/>
          <w:bCs/>
        </w:rPr>
        <w:t>j módszereket</w:t>
      </w:r>
      <w:r w:rsidR="00C5300B" w:rsidRPr="00924EBC">
        <w:t>, lehetőségeket</w:t>
      </w:r>
      <w:r w:rsidR="005A2D76">
        <w:t xml:space="preserve"> keresve</w:t>
      </w:r>
      <w:r w:rsidR="00C5300B">
        <w:rPr>
          <w:b/>
          <w:bCs/>
        </w:rPr>
        <w:t xml:space="preserve">, </w:t>
      </w:r>
      <w:r w:rsidR="00C5300B">
        <w:rPr>
          <w:bCs/>
        </w:rPr>
        <w:t xml:space="preserve">kihasználva a </w:t>
      </w:r>
      <w:r w:rsidR="00C5300B">
        <w:t>közösségi oldalak, fel</w:t>
      </w:r>
      <w:r w:rsidR="005A2D76">
        <w:t>ületek kínálta lehetőségeket,</w:t>
      </w:r>
      <w:r w:rsidR="00C5300B">
        <w:t xml:space="preserve"> </w:t>
      </w:r>
      <w:r w:rsidR="005A2D76">
        <w:t>a</w:t>
      </w:r>
      <w:r w:rsidR="00C5300B" w:rsidRPr="00CE406B">
        <w:t xml:space="preserve"> </w:t>
      </w:r>
      <w:r w:rsidR="00C5300B" w:rsidRPr="00CE406B">
        <w:rPr>
          <w:b/>
          <w:bCs/>
        </w:rPr>
        <w:t>facebook-csoportjaink életben tartásával</w:t>
      </w:r>
      <w:r w:rsidR="00C5300B" w:rsidRPr="0057640C">
        <w:rPr>
          <w:sz w:val="24"/>
          <w:szCs w:val="24"/>
        </w:rPr>
        <w:t xml:space="preserve"> a </w:t>
      </w:r>
      <w:r w:rsidR="00C5300B" w:rsidRPr="00C5300B">
        <w:t>s</w:t>
      </w:r>
      <w:r w:rsidR="00097658">
        <w:t>zülők számára</w:t>
      </w:r>
      <w:r w:rsidR="005A2D76">
        <w:t xml:space="preserve">, videók, képek feltöltésével </w:t>
      </w:r>
      <w:r w:rsidR="00C5300B" w:rsidRPr="00C5300B">
        <w:t xml:space="preserve">biztosítjuk </w:t>
      </w:r>
      <w:r w:rsidR="00097658">
        <w:t>a bepillantást</w:t>
      </w:r>
      <w:r w:rsidR="00CE406B">
        <w:t xml:space="preserve"> a gyermekek mindennapjaiba</w:t>
      </w:r>
      <w:r w:rsidR="00097658">
        <w:t>, il</w:t>
      </w:r>
      <w:r w:rsidR="00CE406B">
        <w:t>letve csoportos tevékenységeibe</w:t>
      </w:r>
      <w:r w:rsidR="00097658">
        <w:t>, va</w:t>
      </w:r>
      <w:r w:rsidR="00CE406B">
        <w:t>lamint az óvodai rendezvényekbe</w:t>
      </w:r>
      <w:r w:rsidR="00097658">
        <w:t xml:space="preserve">. </w:t>
      </w:r>
      <w:r w:rsidR="00C5300B" w:rsidRPr="0057640C">
        <w:rPr>
          <w:sz w:val="24"/>
          <w:szCs w:val="24"/>
        </w:rPr>
        <w:t xml:space="preserve"> </w:t>
      </w:r>
    </w:p>
    <w:p w:rsidR="00B2028E" w:rsidRDefault="00B2028E" w:rsidP="00EA7C6C">
      <w:pPr>
        <w:spacing w:line="276" w:lineRule="auto"/>
        <w:jc w:val="both"/>
        <w:rPr>
          <w:sz w:val="24"/>
          <w:szCs w:val="24"/>
        </w:rPr>
      </w:pPr>
    </w:p>
    <w:p w:rsidR="00B2028E" w:rsidRPr="00B2028E" w:rsidRDefault="00B2028E" w:rsidP="00EA7C6C">
      <w:pPr>
        <w:spacing w:line="276" w:lineRule="auto"/>
        <w:jc w:val="both"/>
      </w:pPr>
    </w:p>
    <w:p w:rsidR="00B2028E" w:rsidRDefault="00B2028E" w:rsidP="00EA7C6C">
      <w:pPr>
        <w:spacing w:line="276" w:lineRule="auto"/>
        <w:jc w:val="both"/>
        <w:rPr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3E6143C6" wp14:editId="3471E1B7">
            <wp:extent cx="5495925" cy="2396977"/>
            <wp:effectExtent l="0" t="0" r="0" b="3810"/>
            <wp:docPr id="1" name="Kép 1" descr="https://cdn.penzcentrum.hu/images/articles/inline/2022/01/1642236111-Px7ortnNV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enzcentrum.hu/images/articles/inline/2022/01/1642236111-Px7ortnNV_m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209" cy="242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8E" w:rsidRDefault="00B2028E" w:rsidP="00EA7C6C">
      <w:pPr>
        <w:spacing w:line="276" w:lineRule="auto"/>
        <w:jc w:val="both"/>
        <w:rPr>
          <w:sz w:val="24"/>
          <w:szCs w:val="24"/>
        </w:rPr>
      </w:pPr>
    </w:p>
    <w:p w:rsidR="00B2028E" w:rsidRPr="00B2028E" w:rsidRDefault="00B2028E" w:rsidP="00B2028E">
      <w:pPr>
        <w:spacing w:line="276" w:lineRule="auto"/>
        <w:jc w:val="both"/>
      </w:pPr>
      <w:r>
        <w:t>A részletes járványügyi intézkedéseinket</w:t>
      </w:r>
      <w:r w:rsidRPr="00B2028E">
        <w:t xml:space="preserve"> a Micimackó Magánóvoda Házirendje tartalmazza.</w:t>
      </w:r>
    </w:p>
    <w:p w:rsidR="00EA7C6C" w:rsidRPr="00EA7C6C" w:rsidRDefault="00EA7C6C" w:rsidP="00EA7C6C">
      <w:bookmarkStart w:id="0" w:name="_GoBack"/>
      <w:bookmarkEnd w:id="0"/>
    </w:p>
    <w:sectPr w:rsidR="00EA7C6C" w:rsidRPr="00EA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5FE0"/>
    <w:multiLevelType w:val="hybridMultilevel"/>
    <w:tmpl w:val="B9A22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719BD"/>
    <w:multiLevelType w:val="hybridMultilevel"/>
    <w:tmpl w:val="BAD03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E6"/>
    <w:rsid w:val="00097658"/>
    <w:rsid w:val="003562B6"/>
    <w:rsid w:val="005A2D76"/>
    <w:rsid w:val="006379C1"/>
    <w:rsid w:val="007E2885"/>
    <w:rsid w:val="00867064"/>
    <w:rsid w:val="00924EBC"/>
    <w:rsid w:val="00B2028E"/>
    <w:rsid w:val="00C5300B"/>
    <w:rsid w:val="00CE406B"/>
    <w:rsid w:val="00CF5AB9"/>
    <w:rsid w:val="00E147E6"/>
    <w:rsid w:val="00E71AC9"/>
    <w:rsid w:val="00EA6CA3"/>
    <w:rsid w:val="00EA7C6C"/>
    <w:rsid w:val="00E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7509"/>
  <w15:chartTrackingRefBased/>
  <w15:docId w15:val="{41569D4C-F83B-4653-9883-2ED757A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E71AC9"/>
    <w:pPr>
      <w:ind w:left="720"/>
      <w:contextualSpacing/>
    </w:pPr>
  </w:style>
  <w:style w:type="character" w:customStyle="1" w:styleId="ListaszerbekezdsChar">
    <w:name w:val="Listaszerű bekezdés Char"/>
    <w:aliases w:val="lista_2 Char"/>
    <w:link w:val="Listaszerbekezds"/>
    <w:uiPriority w:val="34"/>
    <w:rsid w:val="00CE406B"/>
  </w:style>
  <w:style w:type="character" w:styleId="Hiperhivatkozs">
    <w:name w:val="Hyperlink"/>
    <w:basedOn w:val="Bekezdsalapbettpusa"/>
    <w:uiPriority w:val="99"/>
    <w:unhideWhenUsed/>
    <w:rsid w:val="00CE4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Kisfaludy</dc:creator>
  <cp:keywords/>
  <dc:description/>
  <cp:lastModifiedBy>Kisfaludy</cp:lastModifiedBy>
  <cp:revision>2</cp:revision>
  <dcterms:created xsi:type="dcterms:W3CDTF">2022-01-18T07:38:00Z</dcterms:created>
  <dcterms:modified xsi:type="dcterms:W3CDTF">2022-01-18T11:29:00Z</dcterms:modified>
</cp:coreProperties>
</file>